
<file path=[Content_Types].xml><?xml version="1.0" encoding="utf-8"?>
<Types xmlns="http://schemas.openxmlformats.org/package/2006/content-types">
  <Default ContentType="image/png" Extension="png"/>
  <Default ContentType="application/vnd.openxmlformats-package.relationships+xml" Extension="rels"/>
  <Default ContentType="application/xml" Extension="xml"/>
  <Override ContentType="application/vnd.openxmlformats-officedocument.extended-properties+xml" PartName="/docProps/app.xml"/>
  <Override ContentType="application/vnd.openxmlformats-officedocument.wordprocessingml.document.main+xml" PartName="/word/document.xml"/>
  <Override ContentType="application/vnd.openxmlformats-officedocument.wordprocessingml.fontTable+xml" PartName="/word/fontTable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ms-word.stylesWithEffects+xml" PartName="/word/stylesWithEffect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no" ?>
<Relationships xmlns="http://schemas.openxmlformats.org/package/2006/relationships">
  <Relationship Id="rId2" Target="docProps/app.xml" Type="http://schemas.openxmlformats.org/officeDocument/2006/relationships/extended-properties"/>
  <Relationship Id="rId1" Target="word/document.xml" Type="http://schemas.openxmlformats.org/officeDocument/2006/relationships/officeDocument"/>
</Relationships>

</file>

<file path=word/document.xml><?xml version="1.0" encoding="utf-8"?>
<w:document xmlns:a="http://schemas.openxmlformats.org/drawingml/2006/main" xmlns:c="http://schemas.openxmlformats.org/drawingml/2006/chart" xmlns:co="http://ncloudtech.com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x14="http://schemas.microsoft.com/office/spreadsheetml/2009/9/main" xmlns:xdr="http://schemas.openxmlformats.org/drawingml/2006/spreadsheetDrawing" xmlns:xml="http://www.w3.org/XML/1998/namespace" mc:Ignorable="co w14 x14 w15">
  <w:body>
    <w:p w14:paraId="01000000">
      <w:pPr>
        <w:pStyle w:val="Style_1"/>
      </w:pPr>
      <w:r>
        <w:drawing>
          <wp:inline>
            <wp:extent cx="8373635" cy="6088614"/>
            <wp:docPr id="1" name="Picture"/>
            <a:graphic>
              <a:graphicData uri="http://schemas.openxmlformats.org/drawingml/2006/picture">
                <pic:pic>
                  <pic:nvPicPr>
                    <pic:cNvPr id="0" name="Picture"/>
                    <pic:cNvPicPr preferRelativeResize="true"/>
                  </pic:nvPicPr>
                  <pic:blipFill>
                    <a:blip r:embed="rId1" r:link=""/>
                    <a:stretch/>
                  </pic:blipFill>
                  <pic:spPr>
                    <a:xfrm rot="0">
                      <a:off x="0" y="0"/>
                      <a:ext cx="8373635" cy="6088614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02000000">
      <w:pPr>
        <w:pStyle w:val="Style_1"/>
      </w:pPr>
      <w:r>
        <w:drawing>
          <wp:inline>
            <wp:extent cx="8373635" cy="6088614"/>
            <wp:docPr id="2" name="Picture"/>
            <a:graphic>
              <a:graphicData uri="http://schemas.openxmlformats.org/drawingml/2006/picture">
                <pic:pic>
                  <pic:nvPicPr>
                    <pic:cNvPr id="0" name="Picture"/>
                    <pic:cNvPicPr preferRelativeResize="true"/>
                  </pic:nvPicPr>
                  <pic:blipFill>
                    <a:blip r:embed="rId2" r:link=""/>
                    <a:stretch/>
                  </pic:blipFill>
                  <pic:spPr>
                    <a:xfrm rot="0">
                      <a:off x="0" y="0"/>
                      <a:ext cx="8373635" cy="6088614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03000000">
      <w:pPr>
        <w:pStyle w:val="Style_1"/>
      </w:pPr>
      <w:r>
        <w:drawing>
          <wp:inline>
            <wp:extent cx="8373635" cy="6088614"/>
            <wp:docPr id="3" name="Picture"/>
            <a:graphic>
              <a:graphicData uri="http://schemas.openxmlformats.org/drawingml/2006/picture">
                <pic:pic>
                  <pic:nvPicPr>
                    <pic:cNvPr id="0" name="Picture"/>
                    <pic:cNvPicPr preferRelativeResize="true"/>
                  </pic:nvPicPr>
                  <pic:blipFill>
                    <a:blip r:embed="rId3" r:link=""/>
                    <a:stretch/>
                  </pic:blipFill>
                  <pic:spPr>
                    <a:xfrm rot="0">
                      <a:off x="0" y="0"/>
                      <a:ext cx="8373635" cy="6088614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04000000">
      <w:pPr>
        <w:pStyle w:val="Style_1"/>
      </w:pPr>
      <w:r>
        <w:drawing>
          <wp:inline>
            <wp:extent cx="8373635" cy="6088614"/>
            <wp:docPr id="4" name="Picture"/>
            <a:graphic>
              <a:graphicData uri="http://schemas.openxmlformats.org/drawingml/2006/picture">
                <pic:pic>
                  <pic:nvPicPr>
                    <pic:cNvPr id="0" name="Picture"/>
                    <pic:cNvPicPr preferRelativeResize="true"/>
                  </pic:nvPicPr>
                  <pic:blipFill>
                    <a:blip r:embed="rId4" r:link=""/>
                    <a:stretch/>
                  </pic:blipFill>
                  <pic:spPr>
                    <a:xfrm rot="0">
                      <a:off x="0" y="0"/>
                      <a:ext cx="8373635" cy="6088614"/>
                    </a:xfrm>
                    <a:prstGeom prst="rect"/>
                  </pic:spPr>
                </pic:pic>
              </a:graphicData>
            </a:graphic>
          </wp:inline>
        </w:drawing>
      </w:r>
    </w:p>
    <w:sectPr>
      <w:pgSz w:h="11908" w:w="16848"/>
      <w:pgMar w:bottom="1134" w:left="1701" w:right="850" w:top="1134"/>
      <w:pgNumType w:fmt="decimal"/>
    </w:sectPr>
  </w:body>
</w:document>
</file>

<file path=word/fontTable.xml><?xml version="1.0" encoding="utf-8"?>
<w:fonts xmlns:w="http://schemas.openxmlformats.org/wordprocessingml/2006/main">
  <w:font w:name="Cambria">
    <w:panose1 w:val="02040503050406030204"/>
    <w:charset w:val="00"/>
    <w:family w:val="auto"/>
    <w:pitch w:val="variable"/>
    <w:sig w:csb0="0000019F" w:csb1="00000000" w:usb0="E00002FF" w:usb1="400004FF" w:usb2="00000000" w:usb3="00000000"/>
  </w:font>
  <w:font w:name="ＭＳ 明朝">
    <w:panose1 w:val="00000000000000000000"/>
    <w:charset w:val="80"/>
    <w:family w:val="roman"/>
    <w:notTrueType/>
    <w:pitch w:val="fixed"/>
    <w:sig w:csb0="00020000" w:csb1="00000000" w:usb0="00000001" w:usb1="08070000" w:usb2="00000010" w:usb3="00000000"/>
  </w:font>
  <w:font w:name="Times New Roman">
    <w:panose1 w:val="02020603050405020304"/>
    <w:charset w:val="00"/>
    <w:family w:val="auto"/>
    <w:pitch w:val="variable"/>
    <w:sig w:csb0="00000001" w:csb1="00000000" w:usb0="00000003" w:usb1="00000000" w:usb2="00000000" w:usb3="00000000"/>
  </w:font>
  <w:font w:name="Calibri">
    <w:panose1 w:val="020F0502020204030204"/>
    <w:charset w:val="00"/>
    <w:family w:val="auto"/>
    <w:pitch w:val="variable"/>
    <w:sig w:csb0="0000019F" w:csb1="00000000" w:usb0="E10002FF" w:usb1="4000ACFF" w:usb2="00000009" w:usb3="00000000"/>
  </w:font>
  <w:font w:name="ＭＳ ゴシック">
    <w:panose1 w:val="00000000000000000000"/>
    <w:charset w:val="80"/>
    <w:family w:val="modern"/>
    <w:notTrueType/>
    <w:pitch w:val="fixed"/>
    <w:sig w:csb0="00020000" w:csb1="00000000" w:usb0="00000001" w:usb1="08070000" w:usb2="00000010" w:usb3="00000000"/>
  </w:font>
  <w:font w:name="Consolas">
    <w:panose1 w:val="020B0609020204030204"/>
    <w:charset w:val="00"/>
    <w:family w:val="auto"/>
    <w:pitch w:val="variable"/>
    <w:sig w:csb0="0000019F" w:csb1="00000000" w:usb0="E10002FF" w:usb1="4000FCFF" w:usb2="00000009" w:usb3="00000000"/>
  </w:font>
  <w:font w:name="Arial">
    <w:panose1 w:val="020B0604020202020204"/>
    <w:charset w:val="00"/>
    <w:family w:val="auto"/>
    <w:pitch w:val="variable"/>
    <w:sig w:csb0="00000001" w:csb1="00000000" w:usb0="00000003" w:usb1="00000000" w:usb2="00000000" w:usb3="00000000"/>
  </w:font>
</w:fonts>
</file>

<file path=word/settings.xml><?xml version="1.0" encoding="utf-8"?>
<w:settings xmlns:a="http://schemas.openxmlformats.org/drawingml/2006/main" xmlns:c="http://schemas.openxmlformats.org/drawingml/2006/chart" xmlns:co="http://ncloudtech.com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x14="http://schemas.microsoft.com/office/spreadsheetml/2009/9/main" xmlns:xdr="http://schemas.openxmlformats.org/drawingml/2006/spreadsheetDrawing" xmlns:xml="http://www.w3.org/XML/1998/namespace" mc:Ignorable="co w14 x14 w15">
  <w:defaultTabStop w:val="720"/>
</w:settings>
</file>

<file path=word/styles.xml><?xml version="1.0" encoding="utf-8"?>
<w:styles xmlns:a="http://schemas.openxmlformats.org/drawingml/2006/main" xmlns:c="http://schemas.openxmlformats.org/drawingml/2006/chart" xmlns:co="http://ncloudtech.com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x14="http://schemas.microsoft.com/office/spreadsheetml/2009/9/main" xmlns:xdr="http://schemas.openxmlformats.org/drawingml/2006/spreadsheetDrawing" xmlns:xml="http://www.w3.org/XML/1998/namespace" mc:Ignorable="co w14 x14 w15">
  <w:docDefaults>
    <w:rPrDefault>
      <w:rPr>
        <w:rFonts w:ascii="XO Thames" w:hAnsi="XO Thames"/>
        <w:color w:val="000000"/>
        <w:spacing w:val="0"/>
        <w:sz w:val="24"/>
      </w:rPr>
    </w:rPrDefault>
    <w:pPrDefault>
      <w:pPr>
        <w:spacing w:after="0" w:before="0" w:line="240" w:lineRule="auto"/>
        <w:ind w:firstLine="0" w:left="0" w:right="0"/>
        <w:jc w:val="left"/>
      </w:pPr>
    </w:pPrDefault>
  </w:docDefaults>
  <w:latentStyles w:count="26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semiHidden="0" w:uiPriority="9" w:unhideWhenUsed="0"/>
    <w:lsdException w:name="heading 3" w:qFormat="1" w:semiHidden="0" w:uiPriority="9" w:unhideWhenUsed="0"/>
    <w:lsdException w:name="heading 4" w:qFormat="1" w:semiHidden="0" w:uiPriority="9" w:unhideWhenUsed="0"/>
    <w:lsdException w:name="heading 5" w:qFormat="1" w:semiHidden="0" w:uiPriority="9" w:unhideWhenUsed="0"/>
    <w:lsdException w:name="heading 6" w:qFormat="1" w:semiHidden="1" w:uiPriority="9" w:unhideWhenUsed="1"/>
    <w:lsdException w:name="heading 7" w:qFormat="1" w:semiHidden="1" w:uiPriority="9" w:unhideWhenUsed="1"/>
    <w:lsdException w:name="heading 8" w:qFormat="1" w:semiHidden="1" w:uiPriority="9" w:unhideWhenUsed="1"/>
    <w:lsdException w:name="heading 9" w:qFormat="1" w:semiHidden="1" w:uiPriority="9" w:unhideWhenUsed="1"/>
    <w:lsdException w:name="heading 10" w:qFormat="1" w:semiHidden="1" w:uiPriority="9" w:unhideWhenUsed="1"/>
    <w:lsdException w:name="Title" w:qFormat="1" w:semiHidden="0" w:uiPriority="10" w:unhideWhenUsed="0"/>
    <w:lsdException w:name="Subtitle" w:qFormat="1" w:semiHidden="0" w:uiPriority="11" w:unhideWhenUsed="0"/>
    <w:lsdException w:name="Header and Footer" w:qFormat="0" w:semiHidden="0" w:unhideWhenUsed="0"/>
    <w:lsdException w:name="Footnote" w:qFormat="0" w:semiHidden="0" w:unhideWhenUsed="0"/>
    <w:lsdException w:name="toc 1" w:qFormat="0" w:semiHidden="0" w:uiPriority="39" w:unhideWhenUsed="0"/>
    <w:lsdException w:name="toc 2" w:qFormat="0" w:semiHidden="0" w:uiPriority="39" w:unhideWhenUsed="0"/>
    <w:lsdException w:name="toc 3" w:qFormat="0" w:semiHidden="0" w:uiPriority="39" w:unhideWhenUsed="0"/>
    <w:lsdException w:name="toc 4" w:qFormat="0" w:semiHidden="0" w:uiPriority="39" w:unhideWhenUsed="0"/>
    <w:lsdException w:name="toc 5" w:qFormat="0" w:semiHidden="0" w:uiPriority="39" w:unhideWhenUsed="0"/>
    <w:lsdException w:name="toc 6" w:qFormat="0" w:semiHidden="0" w:uiPriority="39" w:unhideWhenUsed="0"/>
    <w:lsdException w:name="toc 7" w:qFormat="0" w:semiHidden="0" w:uiPriority="39" w:unhideWhenUsed="0"/>
    <w:lsdException w:name="toc 8" w:qFormat="0" w:semiHidden="0" w:uiPriority="39" w:unhideWhenUsed="0"/>
    <w:lsdException w:name="toc 9" w:qFormat="0" w:semiHidden="0" w:uiPriority="39" w:unhideWhenUsed="0"/>
    <w:lsdException w:name="toc 10" w:qFormat="0" w:semiHidden="0" w:uiPriority="39" w:unhideWhenUsed="0"/>
    <w:lsdException w:name="Hyperlink" w:qFormat="0" w:semiHidden="0" w:unhideWhenUsed="0"/>
  </w:latentStyles>
  <w:style w:default="1" w:styleId="Style_1" w:type="paragraph">
    <w:name w:val="Normal"/>
    <w:link w:val="Style_1_ch"/>
    <w:uiPriority w:val="0"/>
    <w:qFormat/>
    <w:pPr>
      <w:spacing w:line="276" w:lineRule="auto"/>
      <w:ind/>
    </w:pPr>
    <w:rPr>
      <w:rFonts w:ascii="XO Thames" w:hAnsi="XO Thames"/>
      <w:sz w:val="24"/>
    </w:rPr>
  </w:style>
  <w:style w:default="1" w:styleId="Style_1_ch" w:type="character">
    <w:name w:val="Normal"/>
    <w:link w:val="Style_1"/>
    <w:rPr>
      <w:rFonts w:ascii="XO Thames" w:hAnsi="XO Thames"/>
      <w:sz w:val="24"/>
    </w:rPr>
  </w:style>
  <w:style w:styleId="Style_2" w:type="paragraph">
    <w:name w:val="toc 2"/>
    <w:link w:val="Style_2_ch"/>
    <w:uiPriority w:val="39"/>
    <w:pPr>
      <w:ind w:firstLine="0" w:left="200"/>
    </w:pPr>
  </w:style>
  <w:style w:styleId="Style_2_ch" w:type="character">
    <w:name w:val="toc 2"/>
    <w:link w:val="Style_2"/>
  </w:style>
  <w:style w:styleId="Style_3" w:type="paragraph">
    <w:name w:val="toc 4"/>
    <w:link w:val="Style_3_ch"/>
    <w:uiPriority w:val="39"/>
    <w:pPr>
      <w:ind w:firstLine="0" w:left="600"/>
    </w:pPr>
  </w:style>
  <w:style w:styleId="Style_3_ch" w:type="character">
    <w:name w:val="toc 4"/>
    <w:link w:val="Style_3"/>
  </w:style>
  <w:style w:styleId="Style_4" w:type="paragraph">
    <w:name w:val="toc 6"/>
    <w:link w:val="Style_4_ch"/>
    <w:uiPriority w:val="39"/>
    <w:pPr>
      <w:ind w:firstLine="0" w:left="1000"/>
    </w:pPr>
  </w:style>
  <w:style w:styleId="Style_4_ch" w:type="character">
    <w:name w:val="toc 6"/>
    <w:link w:val="Style_4"/>
  </w:style>
  <w:style w:styleId="Style_5" w:type="paragraph">
    <w:name w:val="toc 7"/>
    <w:link w:val="Style_5_ch"/>
    <w:uiPriority w:val="39"/>
    <w:pPr>
      <w:ind w:firstLine="0" w:left="1200"/>
    </w:pPr>
  </w:style>
  <w:style w:styleId="Style_5_ch" w:type="character">
    <w:name w:val="toc 7"/>
    <w:link w:val="Style_5"/>
  </w:style>
  <w:style w:styleId="Style_6" w:type="paragraph">
    <w:name w:val="heading 3"/>
    <w:link w:val="Style_6_ch"/>
    <w:uiPriority w:val="9"/>
    <w:qFormat/>
    <w:pPr>
      <w:ind/>
      <w:outlineLvl w:val="2"/>
    </w:pPr>
    <w:rPr>
      <w:rFonts w:ascii="XO Thames" w:hAnsi="XO Thames"/>
      <w:b w:val="1"/>
      <w:i w:val="1"/>
      <w:color w:val="000000"/>
    </w:rPr>
  </w:style>
  <w:style w:styleId="Style_6_ch" w:type="character">
    <w:name w:val="heading 3"/>
    <w:link w:val="Style_6"/>
    <w:rPr>
      <w:rFonts w:ascii="XO Thames" w:hAnsi="XO Thames"/>
      <w:b w:val="1"/>
      <w:i w:val="1"/>
      <w:color w:val="000000"/>
    </w:rPr>
  </w:style>
  <w:style w:styleId="Style_7" w:type="paragraph">
    <w:name w:val="toc 3"/>
    <w:link w:val="Style_7_ch"/>
    <w:uiPriority w:val="39"/>
    <w:pPr>
      <w:ind w:firstLine="0" w:left="400"/>
    </w:pPr>
  </w:style>
  <w:style w:styleId="Style_7_ch" w:type="character">
    <w:name w:val="toc 3"/>
    <w:link w:val="Style_7"/>
  </w:style>
  <w:style w:styleId="Style_8" w:type="paragraph">
    <w:name w:val="heading 5"/>
    <w:link w:val="Style_8_ch"/>
    <w:uiPriority w:val="9"/>
    <w:qFormat/>
    <w:pPr>
      <w:spacing w:after="120" w:before="120"/>
      <w:ind/>
      <w:outlineLvl w:val="4"/>
    </w:pPr>
    <w:rPr>
      <w:rFonts w:ascii="XO Thames" w:hAnsi="XO Thames"/>
      <w:b w:val="1"/>
      <w:color w:val="000000"/>
      <w:sz w:val="22"/>
    </w:rPr>
  </w:style>
  <w:style w:styleId="Style_8_ch" w:type="character">
    <w:name w:val="heading 5"/>
    <w:link w:val="Style_8"/>
    <w:rPr>
      <w:rFonts w:ascii="XO Thames" w:hAnsi="XO Thames"/>
      <w:b w:val="1"/>
      <w:color w:val="000000"/>
      <w:sz w:val="22"/>
    </w:rPr>
  </w:style>
  <w:style w:styleId="Style_9" w:type="paragraph">
    <w:name w:val="heading 1"/>
    <w:link w:val="Style_9_ch"/>
    <w:uiPriority w:val="9"/>
    <w:qFormat/>
    <w:pPr>
      <w:spacing w:after="120" w:before="120"/>
      <w:ind/>
      <w:outlineLvl w:val="0"/>
    </w:pPr>
    <w:rPr>
      <w:rFonts w:ascii="XO Thames" w:hAnsi="XO Thames"/>
      <w:b w:val="1"/>
      <w:sz w:val="32"/>
    </w:rPr>
  </w:style>
  <w:style w:styleId="Style_9_ch" w:type="character">
    <w:name w:val="heading 1"/>
    <w:link w:val="Style_9"/>
    <w:rPr>
      <w:rFonts w:ascii="XO Thames" w:hAnsi="XO Thames"/>
      <w:b w:val="1"/>
      <w:sz w:val="32"/>
    </w:rPr>
  </w:style>
  <w:style w:styleId="Style_10" w:type="paragraph">
    <w:name w:val="Hyperlink"/>
    <w:link w:val="Style_10_ch"/>
    <w:rPr>
      <w:color w:val="0000FF"/>
      <w:u w:val="single"/>
    </w:rPr>
  </w:style>
  <w:style w:styleId="Style_10_ch" w:type="character">
    <w:name w:val="Hyperlink"/>
    <w:link w:val="Style_10"/>
    <w:rPr>
      <w:color w:val="0000FF"/>
      <w:u w:val="single"/>
    </w:rPr>
  </w:style>
  <w:style w:styleId="Style_11" w:type="paragraph">
    <w:name w:val="Footnote"/>
    <w:link w:val="Style_11_ch"/>
    <w:pPr>
      <w:ind/>
      <w:jc w:val="left"/>
    </w:pPr>
    <w:rPr>
      <w:rFonts w:ascii="XO Thames" w:hAnsi="XO Thames"/>
      <w:sz w:val="22"/>
    </w:rPr>
  </w:style>
  <w:style w:styleId="Style_11_ch" w:type="character">
    <w:name w:val="Footnote"/>
    <w:link w:val="Style_11"/>
    <w:rPr>
      <w:rFonts w:ascii="XO Thames" w:hAnsi="XO Thames"/>
      <w:sz w:val="22"/>
    </w:rPr>
  </w:style>
  <w:style w:styleId="Style_12" w:type="paragraph">
    <w:name w:val="toc 1"/>
    <w:link w:val="Style_12_ch"/>
    <w:uiPriority w:val="39"/>
    <w:pPr>
      <w:ind w:firstLine="0" w:left="0"/>
    </w:pPr>
    <w:rPr>
      <w:rFonts w:ascii="XO Thames" w:hAnsi="XO Thames"/>
      <w:b w:val="1"/>
    </w:rPr>
  </w:style>
  <w:style w:styleId="Style_12_ch" w:type="character">
    <w:name w:val="toc 1"/>
    <w:link w:val="Style_12"/>
    <w:rPr>
      <w:rFonts w:ascii="XO Thames" w:hAnsi="XO Thames"/>
      <w:b w:val="1"/>
    </w:rPr>
  </w:style>
  <w:style w:styleId="Style_13" w:type="paragraph">
    <w:name w:val="Header and Footer"/>
    <w:link w:val="Style_13_ch"/>
    <w:pPr>
      <w:spacing w:line="360" w:lineRule="auto"/>
      <w:ind/>
    </w:pPr>
    <w:rPr>
      <w:rFonts w:ascii="XO Thames" w:hAnsi="XO Thames"/>
      <w:sz w:val="20"/>
    </w:rPr>
  </w:style>
  <w:style w:styleId="Style_13_ch" w:type="character">
    <w:name w:val="Header and Footer"/>
    <w:link w:val="Style_13"/>
    <w:rPr>
      <w:rFonts w:ascii="XO Thames" w:hAnsi="XO Thames"/>
      <w:sz w:val="20"/>
    </w:rPr>
  </w:style>
  <w:style w:styleId="Style_14" w:type="paragraph">
    <w:name w:val="toc 9"/>
    <w:link w:val="Style_14_ch"/>
    <w:uiPriority w:val="39"/>
    <w:pPr>
      <w:ind w:firstLine="0" w:left="1600"/>
    </w:pPr>
  </w:style>
  <w:style w:styleId="Style_14_ch" w:type="character">
    <w:name w:val="toc 9"/>
    <w:link w:val="Style_14"/>
  </w:style>
  <w:style w:styleId="Style_15" w:type="paragraph">
    <w:name w:val="toc 8"/>
    <w:link w:val="Style_15_ch"/>
    <w:uiPriority w:val="39"/>
    <w:pPr>
      <w:ind w:firstLine="0" w:left="1400"/>
    </w:pPr>
  </w:style>
  <w:style w:styleId="Style_15_ch" w:type="character">
    <w:name w:val="toc 8"/>
    <w:link w:val="Style_15"/>
  </w:style>
  <w:style w:styleId="Style_16" w:type="paragraph">
    <w:name w:val="toc 5"/>
    <w:link w:val="Style_16_ch"/>
    <w:uiPriority w:val="39"/>
    <w:pPr>
      <w:ind w:firstLine="0" w:left="800"/>
    </w:pPr>
  </w:style>
  <w:style w:styleId="Style_16_ch" w:type="character">
    <w:name w:val="toc 5"/>
    <w:link w:val="Style_16"/>
  </w:style>
  <w:style w:styleId="Style_17" w:type="paragraph">
    <w:name w:val="Subtitle"/>
    <w:link w:val="Style_17_ch"/>
    <w:uiPriority w:val="11"/>
    <w:qFormat/>
    <w:rPr>
      <w:rFonts w:ascii="XO Thames" w:hAnsi="XO Thames"/>
      <w:i w:val="1"/>
      <w:color w:val="616161"/>
      <w:sz w:val="24"/>
    </w:rPr>
  </w:style>
  <w:style w:styleId="Style_17_ch" w:type="character">
    <w:name w:val="Subtitle"/>
    <w:link w:val="Style_17"/>
    <w:rPr>
      <w:rFonts w:ascii="XO Thames" w:hAnsi="XO Thames"/>
      <w:i w:val="1"/>
      <w:color w:val="616161"/>
      <w:sz w:val="24"/>
    </w:rPr>
  </w:style>
  <w:style w:styleId="Style_18" w:type="paragraph">
    <w:name w:val="toc 10"/>
    <w:link w:val="Style_18_ch"/>
    <w:uiPriority w:val="39"/>
    <w:pPr>
      <w:ind w:firstLine="0" w:left="1800"/>
    </w:pPr>
  </w:style>
  <w:style w:styleId="Style_18_ch" w:type="character">
    <w:name w:val="toc 10"/>
    <w:link w:val="Style_18"/>
  </w:style>
  <w:style w:styleId="Style_19" w:type="paragraph">
    <w:name w:val="Title"/>
    <w:link w:val="Style_19_ch"/>
    <w:uiPriority w:val="10"/>
    <w:qFormat/>
    <w:rPr>
      <w:rFonts w:ascii="XO Thames" w:hAnsi="XO Thames"/>
      <w:b w:val="1"/>
      <w:sz w:val="52"/>
    </w:rPr>
  </w:style>
  <w:style w:styleId="Style_19_ch" w:type="character">
    <w:name w:val="Title"/>
    <w:link w:val="Style_19"/>
    <w:rPr>
      <w:rFonts w:ascii="XO Thames" w:hAnsi="XO Thames"/>
      <w:b w:val="1"/>
      <w:sz w:val="52"/>
    </w:rPr>
  </w:style>
  <w:style w:styleId="Style_20" w:type="paragraph">
    <w:name w:val="heading 4"/>
    <w:link w:val="Style_20_ch"/>
    <w:uiPriority w:val="9"/>
    <w:qFormat/>
    <w:pPr>
      <w:spacing w:after="120" w:before="120"/>
      <w:ind/>
      <w:outlineLvl w:val="3"/>
    </w:pPr>
    <w:rPr>
      <w:rFonts w:ascii="XO Thames" w:hAnsi="XO Thames"/>
      <w:b w:val="1"/>
      <w:color w:val="595959"/>
      <w:sz w:val="26"/>
    </w:rPr>
  </w:style>
  <w:style w:styleId="Style_20_ch" w:type="character">
    <w:name w:val="heading 4"/>
    <w:link w:val="Style_20"/>
    <w:rPr>
      <w:rFonts w:ascii="XO Thames" w:hAnsi="XO Thames"/>
      <w:b w:val="1"/>
      <w:color w:val="595959"/>
      <w:sz w:val="26"/>
    </w:rPr>
  </w:style>
  <w:style w:styleId="Style_21" w:type="paragraph">
    <w:name w:val="heading 2"/>
    <w:link w:val="Style_21_ch"/>
    <w:uiPriority w:val="9"/>
    <w:qFormat/>
    <w:pPr>
      <w:spacing w:after="120" w:before="120"/>
      <w:ind/>
      <w:outlineLvl w:val="1"/>
    </w:pPr>
    <w:rPr>
      <w:rFonts w:ascii="XO Thames" w:hAnsi="XO Thames"/>
      <w:b w:val="1"/>
      <w:color w:val="00A0FF"/>
      <w:sz w:val="26"/>
    </w:rPr>
  </w:style>
  <w:style w:styleId="Style_21_ch" w:type="character">
    <w:name w:val="heading 2"/>
    <w:link w:val="Style_21"/>
    <w:rPr>
      <w:rFonts w:ascii="XO Thames" w:hAnsi="XO Thames"/>
      <w:b w:val="1"/>
      <w:color w:val="00A0FF"/>
      <w:sz w:val="26"/>
    </w:rPr>
  </w:style>
</w:styles>
</file>

<file path=word/stylesWithEffects.xml><?xml version="1.0" encoding="utf-8"?>
<w:styles xmlns:w="http://schemas.openxmlformats.org/wordprocessingml/2006/main">
  <w:docDefaults>
    <w:rPrDefault>
      <w:rPr>
        <w:rFonts w:asciiTheme="minorHAnsi" w:cstheme="minorBidi" w:eastAsiaTheme="minorEastAsia" w:hAnsiTheme="minorHAnsi"/>
        <w:sz w:val="24"/>
        <w:szCs w:val="24"/>
        <w:lang w:bidi="ar-SA" w:eastAsia="en-US" w:val="en-US"/>
      </w:rPr>
    </w:rPrDefault>
    <w:pPrDefault/>
  </w:docDefaults>
  <w:latentStyles w:count="276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uiPriority="9"/>
    <w:lsdException w:name="heading 3" w:qFormat="1" w:uiPriority="9"/>
    <w:lsdException w:name="heading 4" w:qFormat="1" w:uiPriority="9"/>
    <w:lsdException w:name="heading 5" w:qFormat="1" w:uiPriority="9"/>
    <w:lsdException w:name="heading 6" w:qFormat="1" w:uiPriority="9"/>
    <w:lsdException w:name="heading 7" w:qFormat="1" w:uiPriority="9"/>
    <w:lsdException w:name="heading 8" w:qFormat="1" w:uiPriority="9"/>
    <w:lsdException w:name="heading 9" w:qFormat="1" w:uiPriority="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 w:uiPriority="35"/>
    <w:lsdException w:name="Title" w:qFormat="1" w:semiHidden="0" w:uiPriority="10" w:unhideWhenUsed="0"/>
    <w:lsdException w:name="Default Paragraph Font" w:uiPriority="1"/>
    <w:lsdException w:name="Subtitle" w:qFormat="1" w:semiHidden="0" w:uiPriority="11" w:unhideWhenUsed="0"/>
    <w:lsdException w:name="Strong" w:qFormat="1" w:semiHidden="0" w:uiPriority="22" w:unhideWhenUsed="0"/>
    <w:lsdException w:name="Emphasis" w:qFormat="1" w:semiHidden="0" w:uiPriority="20" w:unhideWhenUsed="0"/>
    <w:lsdException w:name="Table Grid" w:semiHidden="0" w:uiPriority="59" w:unhideWhenUsed="0"/>
    <w:lsdException w:name="Placeholder Text" w:unhideWhenUsed="0"/>
    <w:lsdException w:name="No Spacing" w:qFormat="1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qFormat="1" w:semiHidden="0" w:uiPriority="34" w:unhideWhenUsed="0"/>
    <w:lsdException w:name="Quote" w:qFormat="1" w:semiHidden="0" w:uiPriority="29" w:unhideWhenUsed="0"/>
    <w:lsdException w:name="Intense Quote" w:qFormat="1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qFormat="1" w:semiHidden="0" w:uiPriority="19" w:unhideWhenUsed="0"/>
    <w:lsdException w:name="Intense Emphasis" w:qFormat="1" w:semiHidden="0" w:uiPriority="21" w:unhideWhenUsed="0"/>
    <w:lsdException w:name="Subtle Reference" w:qFormat="1" w:semiHidden="0" w:uiPriority="31" w:unhideWhenUsed="0"/>
    <w:lsdException w:name="Intense Reference" w:qFormat="1" w:semiHidden="0" w:uiPriority="32" w:unhideWhenUsed="0"/>
    <w:lsdException w:name="Book Title" w:qFormat="1" w:semiHidden="0" w:uiPriority="33" w:unhideWhenUsed="0"/>
    <w:lsdException w:name="Bibliography" w:uiPriority="37"/>
    <w:lsdException w:name="TOC Heading" w:qFormat="1" w:uiPriority="39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Normal"/>
    <w:link w:val="Heading1Char"/>
    <w:uiPriority w:val="9"/>
    <w:qFormat/>
    <w:rsid w:val="00111FAE"/>
    <w:pPr>
      <w:keepNext/>
      <w:keepLines/>
      <w:spacing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customStyle="1" w:styleId="Heading1Char" w:type="character">
    <w:name w:val="Heading 1 Char"/>
    <w:basedOn w:val="DefaultParagraphFont"/>
    <w:link w:val="Heading1"/>
    <w:uiPriority w:val="9"/>
    <w:rsid w:val="00111FAE"/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no" ?>
<Relationships xmlns="http://schemas.openxmlformats.org/package/2006/relationships">
  <Relationship Id="rId10" Target="theme/theme1.xml" Type="http://schemas.openxmlformats.org/officeDocument/2006/relationships/theme"/>
  <Relationship Id="rId7" Target="styles.xml" Type="http://schemas.openxmlformats.org/officeDocument/2006/relationships/styles"/>
  <Relationship Id="rId6" Target="settings.xml" Type="http://schemas.openxmlformats.org/officeDocument/2006/relationships/settings"/>
  <Relationship Id="rId9" Target="webSettings.xml" Type="http://schemas.openxmlformats.org/officeDocument/2006/relationships/webSettings"/>
  <Relationship Id="rId5" Target="fontTable.xml" Type="http://schemas.openxmlformats.org/officeDocument/2006/relationships/fontTable"/>
  <Relationship Id="rId8" Target="stylesWithEffects.xml" Type="http://schemas.microsoft.com/office/2007/relationships/stylesWithEffects"/>
  <Relationship Id="rId4" Target="media/4.png" Type="http://schemas.openxmlformats.org/officeDocument/2006/relationships/image"/>
  <Relationship Id="rId3" Target="media/3.png" Type="http://schemas.openxmlformats.org/officeDocument/2006/relationships/image"/>
  <Relationship Id="rId2" Target="media/2.png" Type="http://schemas.openxmlformats.org/officeDocument/2006/relationships/image"/>
  <Relationship Id="rId1" Target="media/1.png" Type="http://schemas.openxmlformats.org/officeDocument/2006/relationships/image"/>
</Relationships>

</file>

<file path=word/theme/theme1.xml><?xml version="1.0" encoding="utf-8"?>
<a:theme xmlns:a="http://schemas.openxmlformats.org/drawingml/2006/main" xmlns:c="http://schemas.openxmlformats.org/drawingml/2006/chart" xmlns:co="http://ncloudtech.com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x14="http://schemas.microsoft.com/office/spreadsheetml/2009/9/main" xmlns:xdr="http://schemas.openxmlformats.org/drawingml/2006/spreadsheetDrawing" xmlns:xml="http://www.w3.org/XML/1998/namespace" name="Office Theme">
  <a:themeElements>
    <a:clrScheme name="Office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</a:majorFont>
      <a:minorFont>
        <a:latin typeface="Cambria"/>
        <a:ea typeface=""/>
        <a:cs typeface=""/>
      </a:minorFont>
    </a:fontScheme>
    <a:fmtScheme name="Office">
      <a:fillStyleLst>
        <a:solidFill>
          <a:schemeClr val="phClr"/>
        </a:solidFill>
        <a:gradFill>
          <a:gsLst>
            <a:gs pos="0%">
              <a:schemeClr val="phClr">
                <a:tint val="50%"/>
                <a:satMod val="300%"/>
              </a:schemeClr>
            </a:gs>
            <a:gs pos="35%">
              <a:schemeClr val="phClr">
                <a:tint val="37%"/>
                <a:satMod val="300%"/>
              </a:schemeClr>
            </a:gs>
            <a:gs pos="100%">
              <a:schemeClr val="phClr">
                <a:tint val="15%"/>
                <a:satMod val="350%"/>
              </a:schemeClr>
            </a:gs>
          </a:gsLst>
        </a:gradFill>
        <a:gradFill>
          <a:gsLst>
            <a:gs pos="0%">
              <a:schemeClr val="phClr">
                <a:shade val="51%"/>
                <a:satMod val="130%"/>
              </a:schemeClr>
            </a:gs>
            <a:gs pos="80%">
              <a:schemeClr val="phClr">
                <a:shade val="93%"/>
                <a:satMod val="130%"/>
              </a:schemeClr>
            </a:gs>
            <a:gs pos="100%">
              <a:schemeClr val="phClr">
                <a:shade val="94%"/>
                <a:satMod val="135%"/>
              </a:schemeClr>
            </a:gs>
          </a:gsLst>
        </a:gradFill>
      </a:fillStyleLst>
      <a:lnStyleLst>
        <a:ln>
          <a:solidFill>
            <a:schemeClr val="phClr">
              <a:shade val="95%"/>
              <a:satMod val="105%"/>
            </a:schemeClr>
          </a:solidFill>
        </a:ln>
        <a:ln>
          <a:solidFill>
            <a:schemeClr val="phClr"/>
          </a:solidFill>
        </a:ln>
        <a:ln>
          <a:solidFill>
            <a:schemeClr val="phClr"/>
          </a:solidFill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%">
              <a:schemeClr val="phClr">
                <a:tint val="40%"/>
                <a:satMod val="350%"/>
              </a:schemeClr>
            </a:gs>
            <a:gs pos="40%">
              <a:schemeClr val="phClr">
                <a:tint val="45%"/>
                <a:shade val="99%"/>
                <a:satMod val="350%"/>
              </a:schemeClr>
            </a:gs>
            <a:gs pos="100%">
              <a:schemeClr val="phClr">
                <a:shade val="20%"/>
                <a:satMod val="255%"/>
              </a:schemeClr>
            </a:gs>
          </a:gsLst>
        </a:gradFill>
        <a:gradFill>
          <a:gsLst>
            <a:gs pos="0%">
              <a:schemeClr val="phClr">
                <a:tint val="80%"/>
                <a:satMod val="300%"/>
              </a:schemeClr>
            </a:gs>
            <a:gs pos="100%">
              <a:schemeClr val="phClr">
                <a:shade val="30%"/>
                <a:satMod val="200%"/>
              </a:schemeClr>
            </a:gs>
          </a:gsLst>
        </a:gradFill>
      </a:bgFillStyleLst>
    </a:fmtScheme>
  </a:themeElements>
</a:theme>
</file>

<file path=docProps/app.xml><?xml version="1.0" encoding="utf-8"?>
<Properties xmlns="http://schemas.openxmlformats.org/officeDocument/2006/extended-properties">
  <Template>Normal.dotm</Template>
  <TotalTime>0</TotalTime>
  <DocSecurity>0</DocSecurity>
  <ScaleCrop>false</ScaleCrop>
  <Application>MyOffice-CoreFramework-Windows/15.0-625.146.3192.258.0@RELEASE-DESKTOP-NUTMEG-ST-2</Application>
</Properties>
</file>