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5F" w:rsidRDefault="003E0F5F" w:rsidP="003E0F5F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3E0F5F" w:rsidRDefault="003E0F5F" w:rsidP="003E0F5F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2 день. </w:t>
      </w:r>
    </w:p>
    <w:p w:rsidR="003E0F5F" w:rsidRDefault="003E0F5F" w:rsidP="003E0F5F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05.06.2023г.   </w:t>
      </w:r>
    </w:p>
    <w:p w:rsidR="003E0F5F" w:rsidRDefault="003E0F5F" w:rsidP="003E0F5F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«Мы против агрессии!»</w:t>
      </w:r>
    </w:p>
    <w:p w:rsidR="003E0F5F" w:rsidRPr="006E3C15" w:rsidRDefault="003E0F5F" w:rsidP="003E0F5F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317" w:type="dxa"/>
        <w:tblInd w:w="250" w:type="dxa"/>
        <w:tblLook w:val="04A0" w:firstRow="1" w:lastRow="0" w:firstColumn="1" w:lastColumn="0" w:noHBand="0" w:noVBand="1"/>
      </w:tblPr>
      <w:tblGrid>
        <w:gridCol w:w="4086"/>
        <w:gridCol w:w="7112"/>
        <w:gridCol w:w="3119"/>
      </w:tblGrid>
      <w:tr w:rsidR="003E0F5F" w:rsidTr="003E0F5F">
        <w:tc>
          <w:tcPr>
            <w:tcW w:w="4086" w:type="dxa"/>
          </w:tcPr>
          <w:p w:rsidR="003E0F5F" w:rsidRPr="006E3C15" w:rsidRDefault="003E0F5F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119" w:type="dxa"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119" w:type="dxa"/>
            <w:vMerge w:val="restart"/>
          </w:tcPr>
          <w:p w:rsidR="003E0F5F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E0F5F" w:rsidRPr="003E0F5F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E0F5F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</w:t>
            </w: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3E0F5F" w:rsidRPr="00B26D38" w:rsidRDefault="003E0F5F" w:rsidP="003E0F5F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нформа</w:t>
            </w:r>
            <w:r w:rsidR="00FE706B">
              <w:rPr>
                <w:rFonts w:ascii="Times New Roman" w:hAnsi="Times New Roman" w:cs="Times New Roman"/>
                <w:sz w:val="32"/>
                <w:szCs w:val="32"/>
              </w:rPr>
              <w:t xml:space="preserve">ция о предстоящих событиях дня, </w:t>
            </w:r>
            <w:r w:rsidR="00FE706B" w:rsidRPr="00B26D38">
              <w:rPr>
                <w:rFonts w:ascii="Times New Roman" w:hAnsi="Times New Roman" w:cs="Times New Roman"/>
                <w:sz w:val="32"/>
                <w:szCs w:val="32"/>
              </w:rPr>
              <w:t>поднятие государственного флага РФ т РТ с исполнением гимна РФ и РТ</w:t>
            </w:r>
            <w:bookmarkStart w:id="0" w:name="_GoBack"/>
            <w:bookmarkEnd w:id="0"/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 июня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–М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еждународный день невинных детей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5B73FF">
              <w:rPr>
                <w:rFonts w:ascii="Times New Roman" w:hAnsi="Times New Roman" w:cs="Times New Roman"/>
                <w:sz w:val="32"/>
                <w:szCs w:val="32"/>
              </w:rPr>
              <w:t>жертв агрессии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Садако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Сасаки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легенда о 1000 бумажных журавликах.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Музыкальный конкурс «Песня Дружбы, Добра, Мира!»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3E0F5F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Свободное время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3E0F5F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Подвижные игры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E0F5F" w:rsidTr="003E0F5F">
        <w:tc>
          <w:tcPr>
            <w:tcW w:w="4086" w:type="dxa"/>
          </w:tcPr>
          <w:p w:rsidR="003E0F5F" w:rsidRPr="00B26D38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3E0F5F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119" w:type="dxa"/>
            <w:vMerge/>
          </w:tcPr>
          <w:p w:rsidR="003E0F5F" w:rsidRPr="006E3C15" w:rsidRDefault="003E0F5F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C251A" w:rsidRDefault="00FC251A"/>
    <w:sectPr w:rsidR="00FC251A" w:rsidSect="003E0F5F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03"/>
    <w:rsid w:val="003E0F5F"/>
    <w:rsid w:val="00445A03"/>
    <w:rsid w:val="00FC251A"/>
    <w:rsid w:val="00FE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>Home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2023-06-19T02:05:00Z</dcterms:created>
  <dcterms:modified xsi:type="dcterms:W3CDTF">2023-06-19T02:07:00Z</dcterms:modified>
</cp:coreProperties>
</file>